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5EC0" w14:textId="77777777" w:rsidR="00F04643" w:rsidRDefault="00F04643" w:rsidP="00F04643">
      <w:pPr>
        <w:widowControl w:val="0"/>
        <w:autoSpaceDE w:val="0"/>
        <w:autoSpaceDN w:val="0"/>
        <w:adjustRightInd w:val="0"/>
        <w:jc w:val="center"/>
        <w:rPr>
          <w:b/>
          <w:bCs/>
          <w:sz w:val="32"/>
          <w:szCs w:val="32"/>
          <w:u w:val="single"/>
        </w:rPr>
      </w:pPr>
      <w:r>
        <w:rPr>
          <w:b/>
          <w:bCs/>
          <w:sz w:val="32"/>
          <w:szCs w:val="32"/>
          <w:u w:val="single"/>
        </w:rPr>
        <w:t>SINKHOLE APPLICATION</w:t>
      </w:r>
    </w:p>
    <w:p w14:paraId="1EC5B170" w14:textId="77777777" w:rsidR="00F04643" w:rsidRDefault="00F04643" w:rsidP="00F04643">
      <w:pPr>
        <w:widowControl w:val="0"/>
        <w:autoSpaceDE w:val="0"/>
        <w:autoSpaceDN w:val="0"/>
        <w:adjustRightInd w:val="0"/>
        <w:rPr>
          <w:bCs/>
          <w:sz w:val="20"/>
          <w:szCs w:val="20"/>
        </w:rPr>
      </w:pPr>
    </w:p>
    <w:p w14:paraId="2134C651" w14:textId="77777777" w:rsidR="00F04643" w:rsidRDefault="00F04643" w:rsidP="00F04643">
      <w:pPr>
        <w:widowControl w:val="0"/>
        <w:autoSpaceDE w:val="0"/>
        <w:autoSpaceDN w:val="0"/>
        <w:adjustRightInd w:val="0"/>
        <w:jc w:val="both"/>
        <w:rPr>
          <w:b/>
          <w:bCs/>
          <w:sz w:val="20"/>
          <w:szCs w:val="20"/>
        </w:rPr>
      </w:pPr>
      <w:r>
        <w:rPr>
          <w:b/>
          <w:bCs/>
          <w:sz w:val="20"/>
          <w:szCs w:val="20"/>
        </w:rPr>
        <w:t>The policy cannot be assigned to a new policy holder.  You will need to cancel the current policy and submit a new application for the new owner.</w:t>
      </w:r>
    </w:p>
    <w:p w14:paraId="00A8E6D9" w14:textId="77777777" w:rsidR="00F04643" w:rsidRDefault="00F04643" w:rsidP="00F04643">
      <w:pPr>
        <w:widowControl w:val="0"/>
        <w:autoSpaceDE w:val="0"/>
        <w:autoSpaceDN w:val="0"/>
        <w:adjustRightInd w:val="0"/>
        <w:rPr>
          <w:bCs/>
          <w:sz w:val="20"/>
          <w:szCs w:val="20"/>
        </w:rPr>
      </w:pPr>
    </w:p>
    <w:p w14:paraId="6AACC901" w14:textId="77777777" w:rsidR="00F04643" w:rsidRDefault="00F04643" w:rsidP="00F04643">
      <w:pPr>
        <w:widowControl w:val="0"/>
        <w:autoSpaceDE w:val="0"/>
        <w:autoSpaceDN w:val="0"/>
        <w:adjustRightInd w:val="0"/>
        <w:rPr>
          <w:b/>
          <w:bCs/>
          <w:sz w:val="20"/>
          <w:szCs w:val="20"/>
        </w:rPr>
      </w:pPr>
      <w:r>
        <w:rPr>
          <w:b/>
          <w:bCs/>
          <w:sz w:val="20"/>
          <w:szCs w:val="20"/>
        </w:rPr>
        <w:t>LOCATION OF PROPERTY</w:t>
      </w:r>
    </w:p>
    <w:p w14:paraId="01A811B8" w14:textId="77777777" w:rsidR="00F04643" w:rsidRDefault="00F04643" w:rsidP="00F04643">
      <w:pPr>
        <w:widowControl w:val="0"/>
        <w:autoSpaceDE w:val="0"/>
        <w:autoSpaceDN w:val="0"/>
        <w:adjustRightInd w:val="0"/>
        <w:rPr>
          <w:bCs/>
          <w:sz w:val="20"/>
          <w:szCs w:val="20"/>
        </w:rPr>
      </w:pPr>
    </w:p>
    <w:p w14:paraId="27BC836E" w14:textId="77777777" w:rsidR="00F04643" w:rsidRDefault="00F04643" w:rsidP="00F04643">
      <w:pPr>
        <w:widowControl w:val="0"/>
        <w:autoSpaceDE w:val="0"/>
        <w:autoSpaceDN w:val="0"/>
        <w:adjustRightInd w:val="0"/>
        <w:jc w:val="both"/>
        <w:rPr>
          <w:b/>
          <w:bCs/>
          <w:sz w:val="20"/>
          <w:szCs w:val="20"/>
        </w:rPr>
      </w:pPr>
      <w:r>
        <w:rPr>
          <w:b/>
          <w:bCs/>
          <w:sz w:val="20"/>
          <w:szCs w:val="20"/>
        </w:rPr>
        <w:t xml:space="preserve">To avoid any confusion on coverage a complete description of where the property is located is required.  Properties outside the city limits require the legal description (section, </w:t>
      </w:r>
      <w:proofErr w:type="gramStart"/>
      <w:r>
        <w:rPr>
          <w:b/>
          <w:bCs/>
          <w:sz w:val="20"/>
          <w:szCs w:val="20"/>
        </w:rPr>
        <w:t>township</w:t>
      </w:r>
      <w:proofErr w:type="gramEnd"/>
      <w:r>
        <w:rPr>
          <w:b/>
          <w:bCs/>
          <w:sz w:val="20"/>
          <w:szCs w:val="20"/>
        </w:rPr>
        <w:t xml:space="preserve"> and range,) or 911 address (preferred), city, county and zip code.  Also, if the property location is outside the city </w:t>
      </w:r>
      <w:proofErr w:type="gramStart"/>
      <w:r>
        <w:rPr>
          <w:b/>
          <w:bCs/>
          <w:sz w:val="20"/>
          <w:szCs w:val="20"/>
        </w:rPr>
        <w:t>limits</w:t>
      </w:r>
      <w:proofErr w:type="gramEnd"/>
      <w:r>
        <w:rPr>
          <w:b/>
          <w:bCs/>
          <w:sz w:val="20"/>
          <w:szCs w:val="20"/>
        </w:rPr>
        <w:t xml:space="preserve"> we require specific driving instructions to assist our inspectors in locating the correct property.  The legal description can be located on the on the property tax bill or property deed.</w:t>
      </w:r>
    </w:p>
    <w:p w14:paraId="060AE6A9" w14:textId="77777777" w:rsidR="00F04643" w:rsidRDefault="00F04643" w:rsidP="00F04643">
      <w:pPr>
        <w:widowControl w:val="0"/>
        <w:autoSpaceDE w:val="0"/>
        <w:autoSpaceDN w:val="0"/>
        <w:adjustRightInd w:val="0"/>
        <w:jc w:val="both"/>
        <w:rPr>
          <w:bCs/>
          <w:sz w:val="20"/>
          <w:szCs w:val="20"/>
        </w:rPr>
      </w:pPr>
    </w:p>
    <w:p w14:paraId="6B3F9C40" w14:textId="77777777" w:rsidR="00F04643" w:rsidRDefault="00F04643" w:rsidP="00F04643">
      <w:pPr>
        <w:pStyle w:val="Heading3"/>
        <w:keepNext w:val="0"/>
        <w:rPr>
          <w:u w:val="none"/>
        </w:rPr>
      </w:pPr>
      <w:r>
        <w:rPr>
          <w:u w:val="none"/>
        </w:rPr>
        <w:t>OCCUPANCY</w:t>
      </w:r>
    </w:p>
    <w:p w14:paraId="025A23F3" w14:textId="77777777" w:rsidR="00F04643" w:rsidRDefault="00F04643" w:rsidP="00F04643">
      <w:pPr>
        <w:rPr>
          <w:b/>
        </w:rPr>
      </w:pPr>
    </w:p>
    <w:p w14:paraId="5721D14E" w14:textId="77777777" w:rsidR="00F04643" w:rsidRDefault="00F04643" w:rsidP="00F04643">
      <w:pPr>
        <w:widowControl w:val="0"/>
        <w:autoSpaceDE w:val="0"/>
        <w:autoSpaceDN w:val="0"/>
        <w:adjustRightInd w:val="0"/>
        <w:rPr>
          <w:b/>
          <w:bCs/>
          <w:sz w:val="20"/>
          <w:szCs w:val="20"/>
        </w:rPr>
      </w:pPr>
      <w:r>
        <w:rPr>
          <w:b/>
          <w:bCs/>
          <w:sz w:val="20"/>
          <w:szCs w:val="20"/>
        </w:rPr>
        <w:t>Indicate if property is occupied by the owner or a tenant.</w:t>
      </w:r>
    </w:p>
    <w:p w14:paraId="476787BC" w14:textId="77777777" w:rsidR="00F04643" w:rsidRDefault="00F04643" w:rsidP="00F04643">
      <w:pPr>
        <w:pStyle w:val="BodyText"/>
        <w:rPr>
          <w:b w:val="0"/>
        </w:rPr>
      </w:pPr>
    </w:p>
    <w:p w14:paraId="69CF2570" w14:textId="77777777" w:rsidR="00F04643" w:rsidRDefault="00F04643" w:rsidP="00F04643">
      <w:pPr>
        <w:pStyle w:val="BodyText"/>
      </w:pPr>
      <w:r>
        <w:t>NAME AND MAILING ADDRESS OF APPLICANT</w:t>
      </w:r>
    </w:p>
    <w:p w14:paraId="4ADC3A57" w14:textId="77777777" w:rsidR="00F04643" w:rsidRDefault="00F04643" w:rsidP="00F04643">
      <w:pPr>
        <w:widowControl w:val="0"/>
        <w:autoSpaceDE w:val="0"/>
        <w:autoSpaceDN w:val="0"/>
        <w:adjustRightInd w:val="0"/>
        <w:rPr>
          <w:bCs/>
          <w:sz w:val="20"/>
          <w:szCs w:val="20"/>
        </w:rPr>
      </w:pPr>
    </w:p>
    <w:p w14:paraId="7DB6F0B8" w14:textId="77777777" w:rsidR="00F04643" w:rsidRDefault="00F04643" w:rsidP="00F04643">
      <w:pPr>
        <w:widowControl w:val="0"/>
        <w:autoSpaceDE w:val="0"/>
        <w:autoSpaceDN w:val="0"/>
        <w:adjustRightInd w:val="0"/>
        <w:rPr>
          <w:b/>
          <w:bCs/>
          <w:sz w:val="20"/>
          <w:szCs w:val="20"/>
        </w:rPr>
      </w:pPr>
      <w:r>
        <w:rPr>
          <w:b/>
          <w:bCs/>
          <w:sz w:val="20"/>
          <w:szCs w:val="20"/>
        </w:rPr>
        <w:t>We do not write mortgage interest only policies.</w:t>
      </w:r>
    </w:p>
    <w:p w14:paraId="6E3DD03B" w14:textId="77777777" w:rsidR="00F04643" w:rsidRDefault="00F04643" w:rsidP="00F04643">
      <w:pPr>
        <w:widowControl w:val="0"/>
        <w:autoSpaceDE w:val="0"/>
        <w:autoSpaceDN w:val="0"/>
        <w:adjustRightInd w:val="0"/>
        <w:rPr>
          <w:bCs/>
          <w:sz w:val="20"/>
          <w:szCs w:val="20"/>
        </w:rPr>
      </w:pPr>
    </w:p>
    <w:p w14:paraId="546A5E58" w14:textId="77777777" w:rsidR="00F04643" w:rsidRDefault="00F04643" w:rsidP="00F04643">
      <w:pPr>
        <w:widowControl w:val="0"/>
        <w:autoSpaceDE w:val="0"/>
        <w:autoSpaceDN w:val="0"/>
        <w:adjustRightInd w:val="0"/>
        <w:jc w:val="both"/>
        <w:rPr>
          <w:b/>
          <w:bCs/>
          <w:sz w:val="20"/>
          <w:szCs w:val="20"/>
        </w:rPr>
      </w:pPr>
      <w:r>
        <w:rPr>
          <w:b/>
          <w:bCs/>
          <w:sz w:val="20"/>
          <w:szCs w:val="20"/>
        </w:rPr>
        <w:t>For building coverage, complete the applicants name as it appears on the property deed/title and provide their mailing address.</w:t>
      </w:r>
    </w:p>
    <w:p w14:paraId="0FB23A00" w14:textId="77777777" w:rsidR="00F04643" w:rsidRDefault="00F04643" w:rsidP="00F04643">
      <w:pPr>
        <w:widowControl w:val="0"/>
        <w:autoSpaceDE w:val="0"/>
        <w:autoSpaceDN w:val="0"/>
        <w:adjustRightInd w:val="0"/>
        <w:rPr>
          <w:bCs/>
          <w:sz w:val="20"/>
          <w:szCs w:val="20"/>
        </w:rPr>
      </w:pPr>
    </w:p>
    <w:p w14:paraId="4367D848" w14:textId="77777777" w:rsidR="00F04643" w:rsidRDefault="00F04643" w:rsidP="00F04643">
      <w:pPr>
        <w:widowControl w:val="0"/>
        <w:autoSpaceDE w:val="0"/>
        <w:autoSpaceDN w:val="0"/>
        <w:adjustRightInd w:val="0"/>
        <w:rPr>
          <w:b/>
          <w:bCs/>
          <w:sz w:val="20"/>
          <w:szCs w:val="20"/>
        </w:rPr>
      </w:pPr>
      <w:r>
        <w:rPr>
          <w:b/>
          <w:bCs/>
          <w:sz w:val="20"/>
          <w:szCs w:val="20"/>
        </w:rPr>
        <w:t>You must include the telephone number and email address of the application so the inspector can contact applicant for inspection.</w:t>
      </w:r>
    </w:p>
    <w:p w14:paraId="01E12A89" w14:textId="77777777" w:rsidR="00F04643" w:rsidRDefault="00F04643" w:rsidP="00F04643">
      <w:pPr>
        <w:widowControl w:val="0"/>
        <w:autoSpaceDE w:val="0"/>
        <w:autoSpaceDN w:val="0"/>
        <w:adjustRightInd w:val="0"/>
        <w:rPr>
          <w:bCs/>
          <w:sz w:val="20"/>
          <w:szCs w:val="20"/>
        </w:rPr>
      </w:pPr>
    </w:p>
    <w:p w14:paraId="36297E38" w14:textId="77777777" w:rsidR="00F04643" w:rsidRDefault="00F04643" w:rsidP="00F04643">
      <w:pPr>
        <w:widowControl w:val="0"/>
        <w:autoSpaceDE w:val="0"/>
        <w:autoSpaceDN w:val="0"/>
        <w:adjustRightInd w:val="0"/>
        <w:jc w:val="both"/>
        <w:rPr>
          <w:b/>
          <w:bCs/>
          <w:sz w:val="20"/>
          <w:szCs w:val="20"/>
        </w:rPr>
      </w:pPr>
      <w:r>
        <w:rPr>
          <w:b/>
          <w:bCs/>
          <w:sz w:val="20"/>
          <w:szCs w:val="20"/>
        </w:rPr>
        <w:t>All new policies are inspected if the premium is paid.  A letter is sent out to the insured when the inspection is ordered.  The inspector does not always contact applicant prior to inspection.  The inspector does carry a photo ID and will produce it upon request.</w:t>
      </w:r>
    </w:p>
    <w:p w14:paraId="70DC09E1" w14:textId="77777777" w:rsidR="00F04643" w:rsidRDefault="00F04643" w:rsidP="00F04643">
      <w:pPr>
        <w:widowControl w:val="0"/>
        <w:autoSpaceDE w:val="0"/>
        <w:autoSpaceDN w:val="0"/>
        <w:adjustRightInd w:val="0"/>
        <w:rPr>
          <w:bCs/>
          <w:sz w:val="20"/>
          <w:szCs w:val="20"/>
        </w:rPr>
      </w:pPr>
    </w:p>
    <w:p w14:paraId="4473DDEC" w14:textId="77777777" w:rsidR="00F04643" w:rsidRDefault="00F04643" w:rsidP="00F04643">
      <w:pPr>
        <w:widowControl w:val="0"/>
        <w:autoSpaceDE w:val="0"/>
        <w:autoSpaceDN w:val="0"/>
        <w:adjustRightInd w:val="0"/>
        <w:rPr>
          <w:b/>
          <w:bCs/>
          <w:sz w:val="20"/>
          <w:szCs w:val="20"/>
        </w:rPr>
      </w:pPr>
      <w:r>
        <w:rPr>
          <w:b/>
          <w:bCs/>
          <w:sz w:val="20"/>
          <w:szCs w:val="20"/>
        </w:rPr>
        <w:t>PREMIUM ESCROWED</w:t>
      </w:r>
    </w:p>
    <w:p w14:paraId="2C1570D7" w14:textId="77777777" w:rsidR="00F04643" w:rsidRDefault="00F04643" w:rsidP="00F04643">
      <w:pPr>
        <w:widowControl w:val="0"/>
        <w:autoSpaceDE w:val="0"/>
        <w:autoSpaceDN w:val="0"/>
        <w:adjustRightInd w:val="0"/>
        <w:rPr>
          <w:bCs/>
          <w:sz w:val="20"/>
          <w:szCs w:val="20"/>
        </w:rPr>
      </w:pPr>
    </w:p>
    <w:p w14:paraId="4D96B43B" w14:textId="77777777" w:rsidR="00F04643" w:rsidRDefault="00F04643" w:rsidP="00F04643">
      <w:pPr>
        <w:pStyle w:val="BodyText"/>
        <w:jc w:val="both"/>
      </w:pPr>
      <w:r>
        <w:t>If escrowed, check yes and a copy of the quote will be sent to the mortgage holder at the address provided.</w:t>
      </w:r>
    </w:p>
    <w:p w14:paraId="298D2A41" w14:textId="77777777" w:rsidR="00F04643" w:rsidRDefault="00F04643" w:rsidP="00F04643">
      <w:pPr>
        <w:pStyle w:val="BodyText"/>
        <w:jc w:val="both"/>
        <w:rPr>
          <w:b w:val="0"/>
        </w:rPr>
      </w:pPr>
    </w:p>
    <w:p w14:paraId="279ACBE4" w14:textId="77777777" w:rsidR="00F04643" w:rsidRDefault="00F04643" w:rsidP="00F04643">
      <w:pPr>
        <w:pStyle w:val="BodyText"/>
        <w:jc w:val="both"/>
      </w:pPr>
      <w:r>
        <w:t>All quotes will be sent to the applicant or his representative, as indicated on the application.  One copy of the quote will be sent to the producer.  Please return one copy of the quotation letter to the Facility with payment.</w:t>
      </w:r>
    </w:p>
    <w:p w14:paraId="788CC038" w14:textId="77777777" w:rsidR="00F04643" w:rsidRDefault="00F04643" w:rsidP="00F04643">
      <w:pPr>
        <w:spacing w:line="276" w:lineRule="auto"/>
        <w:rPr>
          <w:bCs/>
          <w:sz w:val="20"/>
          <w:szCs w:val="20"/>
        </w:rPr>
      </w:pPr>
    </w:p>
    <w:p w14:paraId="4AB70EBE" w14:textId="77777777" w:rsidR="00F04643" w:rsidRDefault="00F04643" w:rsidP="00F04643">
      <w:pPr>
        <w:widowControl w:val="0"/>
        <w:autoSpaceDE w:val="0"/>
        <w:autoSpaceDN w:val="0"/>
        <w:adjustRightInd w:val="0"/>
        <w:rPr>
          <w:b/>
          <w:bCs/>
          <w:sz w:val="20"/>
          <w:szCs w:val="20"/>
        </w:rPr>
      </w:pPr>
      <w:r>
        <w:rPr>
          <w:b/>
          <w:bCs/>
          <w:sz w:val="20"/>
          <w:szCs w:val="20"/>
        </w:rPr>
        <w:t>NAME AND ADDRESS OF MORTGAGEE</w:t>
      </w:r>
    </w:p>
    <w:p w14:paraId="6BBD662A" w14:textId="77777777" w:rsidR="00F04643" w:rsidRDefault="00F04643" w:rsidP="00F04643">
      <w:pPr>
        <w:widowControl w:val="0"/>
        <w:autoSpaceDE w:val="0"/>
        <w:autoSpaceDN w:val="0"/>
        <w:adjustRightInd w:val="0"/>
        <w:rPr>
          <w:bCs/>
          <w:sz w:val="20"/>
          <w:szCs w:val="20"/>
        </w:rPr>
      </w:pPr>
    </w:p>
    <w:p w14:paraId="5C053C9D" w14:textId="77777777" w:rsidR="00F04643" w:rsidRDefault="00F04643" w:rsidP="00F04643">
      <w:pPr>
        <w:widowControl w:val="0"/>
        <w:autoSpaceDE w:val="0"/>
        <w:autoSpaceDN w:val="0"/>
        <w:adjustRightInd w:val="0"/>
        <w:jc w:val="both"/>
        <w:rPr>
          <w:b/>
          <w:bCs/>
          <w:sz w:val="20"/>
          <w:szCs w:val="20"/>
        </w:rPr>
      </w:pPr>
      <w:r>
        <w:rPr>
          <w:b/>
          <w:bCs/>
          <w:sz w:val="20"/>
          <w:szCs w:val="20"/>
        </w:rPr>
        <w:t xml:space="preserve">Complete information is required about all mortgagees or loss payees.  This includes name, </w:t>
      </w:r>
      <w:proofErr w:type="gramStart"/>
      <w:r>
        <w:rPr>
          <w:b/>
          <w:bCs/>
          <w:sz w:val="20"/>
          <w:szCs w:val="20"/>
        </w:rPr>
        <w:t>address</w:t>
      </w:r>
      <w:proofErr w:type="gramEnd"/>
      <w:r>
        <w:rPr>
          <w:b/>
          <w:bCs/>
          <w:sz w:val="20"/>
          <w:szCs w:val="20"/>
        </w:rPr>
        <w:t xml:space="preserve"> and loan number.</w:t>
      </w:r>
    </w:p>
    <w:p w14:paraId="4FF3277B" w14:textId="77777777" w:rsidR="00F04643" w:rsidRDefault="00F04643" w:rsidP="00F04643">
      <w:pPr>
        <w:widowControl w:val="0"/>
        <w:autoSpaceDE w:val="0"/>
        <w:autoSpaceDN w:val="0"/>
        <w:adjustRightInd w:val="0"/>
        <w:jc w:val="both"/>
        <w:rPr>
          <w:bCs/>
          <w:sz w:val="20"/>
          <w:szCs w:val="20"/>
        </w:rPr>
      </w:pPr>
    </w:p>
    <w:p w14:paraId="3E3E685C" w14:textId="77777777" w:rsidR="00F04643" w:rsidRDefault="00F04643" w:rsidP="00F04643">
      <w:pPr>
        <w:widowControl w:val="0"/>
        <w:autoSpaceDE w:val="0"/>
        <w:autoSpaceDN w:val="0"/>
        <w:adjustRightInd w:val="0"/>
        <w:jc w:val="both"/>
        <w:rPr>
          <w:b/>
          <w:bCs/>
          <w:sz w:val="20"/>
          <w:szCs w:val="20"/>
        </w:rPr>
      </w:pPr>
      <w:r>
        <w:rPr>
          <w:b/>
          <w:bCs/>
          <w:sz w:val="20"/>
          <w:szCs w:val="20"/>
        </w:rPr>
        <w:t>If “</w:t>
      </w:r>
      <w:r>
        <w:rPr>
          <w:b/>
          <w:bCs/>
          <w:sz w:val="20"/>
          <w:szCs w:val="20"/>
          <w:u w:val="single"/>
        </w:rPr>
        <w:t>Contract for Deed</w:t>
      </w:r>
      <w:r>
        <w:rPr>
          <w:b/>
          <w:bCs/>
          <w:sz w:val="20"/>
          <w:szCs w:val="20"/>
        </w:rPr>
        <w:t>” include the name and mailing address of seller.</w:t>
      </w:r>
    </w:p>
    <w:p w14:paraId="7B36609E" w14:textId="77777777" w:rsidR="00F04643" w:rsidRDefault="00F04643" w:rsidP="00F04643">
      <w:pPr>
        <w:widowControl w:val="0"/>
        <w:autoSpaceDE w:val="0"/>
        <w:autoSpaceDN w:val="0"/>
        <w:adjustRightInd w:val="0"/>
        <w:rPr>
          <w:bCs/>
          <w:sz w:val="20"/>
          <w:szCs w:val="20"/>
        </w:rPr>
      </w:pPr>
    </w:p>
    <w:p w14:paraId="70258D60" w14:textId="77777777" w:rsidR="00F04643" w:rsidRDefault="00F04643" w:rsidP="00F04643">
      <w:pPr>
        <w:widowControl w:val="0"/>
        <w:autoSpaceDE w:val="0"/>
        <w:autoSpaceDN w:val="0"/>
        <w:adjustRightInd w:val="0"/>
        <w:rPr>
          <w:b/>
          <w:bCs/>
          <w:sz w:val="20"/>
          <w:szCs w:val="20"/>
        </w:rPr>
      </w:pPr>
      <w:r>
        <w:rPr>
          <w:b/>
          <w:bCs/>
          <w:sz w:val="20"/>
          <w:szCs w:val="20"/>
        </w:rPr>
        <w:t>PRODUCER NAME AND ADDRESS</w:t>
      </w:r>
    </w:p>
    <w:p w14:paraId="6BAD7F01" w14:textId="77777777" w:rsidR="00F04643" w:rsidRDefault="00F04643" w:rsidP="00F04643">
      <w:pPr>
        <w:widowControl w:val="0"/>
        <w:autoSpaceDE w:val="0"/>
        <w:autoSpaceDN w:val="0"/>
        <w:adjustRightInd w:val="0"/>
        <w:rPr>
          <w:bCs/>
          <w:sz w:val="20"/>
          <w:szCs w:val="20"/>
        </w:rPr>
      </w:pPr>
    </w:p>
    <w:p w14:paraId="79EE2F30" w14:textId="77777777" w:rsidR="00F04643" w:rsidRDefault="00F04643" w:rsidP="00F04643">
      <w:pPr>
        <w:widowControl w:val="0"/>
        <w:autoSpaceDE w:val="0"/>
        <w:autoSpaceDN w:val="0"/>
        <w:adjustRightInd w:val="0"/>
        <w:jc w:val="both"/>
        <w:rPr>
          <w:b/>
          <w:bCs/>
          <w:sz w:val="20"/>
          <w:szCs w:val="20"/>
        </w:rPr>
      </w:pPr>
      <w:r>
        <w:rPr>
          <w:b/>
          <w:bCs/>
          <w:sz w:val="20"/>
          <w:szCs w:val="20"/>
        </w:rPr>
        <w:t>Please indicate your name as it appears on your state insurance license include your mailing address, email address and phone number.  Enter your Facility account number to receive commission.  If we do not have the proper information the application cannot be processed and will be returned to your office for completion.</w:t>
      </w:r>
    </w:p>
    <w:p w14:paraId="41953EF2" w14:textId="77777777" w:rsidR="00F04643" w:rsidRDefault="00F04643" w:rsidP="00F04643">
      <w:pPr>
        <w:widowControl w:val="0"/>
        <w:autoSpaceDE w:val="0"/>
        <w:autoSpaceDN w:val="0"/>
        <w:adjustRightInd w:val="0"/>
        <w:rPr>
          <w:bCs/>
          <w:sz w:val="20"/>
          <w:szCs w:val="20"/>
        </w:rPr>
      </w:pPr>
    </w:p>
    <w:p w14:paraId="159CA328" w14:textId="77777777" w:rsidR="00F04643" w:rsidRDefault="00F04643" w:rsidP="00F04643">
      <w:pPr>
        <w:keepNext/>
        <w:keepLines/>
        <w:widowControl w:val="0"/>
        <w:autoSpaceDE w:val="0"/>
        <w:autoSpaceDN w:val="0"/>
        <w:adjustRightInd w:val="0"/>
        <w:rPr>
          <w:b/>
          <w:bCs/>
          <w:sz w:val="20"/>
          <w:szCs w:val="20"/>
        </w:rPr>
      </w:pPr>
      <w:r>
        <w:rPr>
          <w:b/>
          <w:bCs/>
          <w:sz w:val="20"/>
          <w:szCs w:val="20"/>
        </w:rPr>
        <w:lastRenderedPageBreak/>
        <w:t>AMOUNT OF INSURANCE</w:t>
      </w:r>
    </w:p>
    <w:p w14:paraId="352BF5D2" w14:textId="77777777" w:rsidR="00F04643" w:rsidRDefault="00F04643" w:rsidP="00F04643">
      <w:pPr>
        <w:keepNext/>
        <w:keepLines/>
        <w:widowControl w:val="0"/>
        <w:autoSpaceDE w:val="0"/>
        <w:autoSpaceDN w:val="0"/>
        <w:adjustRightInd w:val="0"/>
        <w:rPr>
          <w:bCs/>
          <w:sz w:val="20"/>
          <w:szCs w:val="20"/>
        </w:rPr>
      </w:pPr>
    </w:p>
    <w:p w14:paraId="72824D48" w14:textId="77777777" w:rsidR="00F04643" w:rsidRDefault="00F04643" w:rsidP="00F04643">
      <w:pPr>
        <w:keepNext/>
        <w:keepLines/>
        <w:widowControl w:val="0"/>
        <w:autoSpaceDE w:val="0"/>
        <w:autoSpaceDN w:val="0"/>
        <w:adjustRightInd w:val="0"/>
        <w:jc w:val="both"/>
        <w:rPr>
          <w:b/>
          <w:bCs/>
          <w:sz w:val="20"/>
          <w:szCs w:val="20"/>
        </w:rPr>
      </w:pPr>
      <w:r>
        <w:rPr>
          <w:b/>
          <w:bCs/>
          <w:sz w:val="20"/>
          <w:szCs w:val="20"/>
        </w:rPr>
        <w:t>The Facility will write a maximum combined limit of building and contents coverage for any one location of $200,000 total.  We do not offer content only for sinkhole coverage.</w:t>
      </w:r>
    </w:p>
    <w:p w14:paraId="0BDBB4C0" w14:textId="77777777" w:rsidR="00F04643" w:rsidRDefault="00F04643" w:rsidP="00F04643">
      <w:pPr>
        <w:widowControl w:val="0"/>
        <w:autoSpaceDE w:val="0"/>
        <w:autoSpaceDN w:val="0"/>
        <w:adjustRightInd w:val="0"/>
        <w:rPr>
          <w:bCs/>
          <w:sz w:val="20"/>
          <w:szCs w:val="20"/>
        </w:rPr>
      </w:pPr>
    </w:p>
    <w:p w14:paraId="06B1EB51" w14:textId="77777777" w:rsidR="00F04643" w:rsidRDefault="00F04643" w:rsidP="00F04643">
      <w:pPr>
        <w:widowControl w:val="0"/>
        <w:autoSpaceDE w:val="0"/>
        <w:autoSpaceDN w:val="0"/>
        <w:adjustRightInd w:val="0"/>
        <w:rPr>
          <w:b/>
          <w:bCs/>
          <w:sz w:val="20"/>
          <w:szCs w:val="20"/>
        </w:rPr>
      </w:pPr>
      <w:r>
        <w:rPr>
          <w:b/>
          <w:bCs/>
          <w:sz w:val="20"/>
          <w:szCs w:val="20"/>
        </w:rPr>
        <w:t>OUTBUILDINGS</w:t>
      </w:r>
    </w:p>
    <w:p w14:paraId="729D336D" w14:textId="77777777" w:rsidR="00F04643" w:rsidRDefault="00F04643" w:rsidP="00F04643">
      <w:pPr>
        <w:widowControl w:val="0"/>
        <w:autoSpaceDE w:val="0"/>
        <w:autoSpaceDN w:val="0"/>
        <w:adjustRightInd w:val="0"/>
        <w:rPr>
          <w:bCs/>
          <w:sz w:val="20"/>
          <w:szCs w:val="20"/>
        </w:rPr>
      </w:pPr>
    </w:p>
    <w:p w14:paraId="13CAD4DC" w14:textId="77777777" w:rsidR="00F04643" w:rsidRDefault="00F04643" w:rsidP="00F04643">
      <w:pPr>
        <w:widowControl w:val="0"/>
        <w:autoSpaceDE w:val="0"/>
        <w:autoSpaceDN w:val="0"/>
        <w:adjustRightInd w:val="0"/>
        <w:rPr>
          <w:b/>
          <w:bCs/>
          <w:sz w:val="20"/>
          <w:szCs w:val="20"/>
        </w:rPr>
      </w:pPr>
      <w:r>
        <w:rPr>
          <w:b/>
          <w:bCs/>
          <w:sz w:val="20"/>
          <w:szCs w:val="20"/>
        </w:rPr>
        <w:t>There is NO coverage for outbuildings on the Sinkhole policy.</w:t>
      </w:r>
    </w:p>
    <w:p w14:paraId="6754C3ED" w14:textId="77777777" w:rsidR="00F04643" w:rsidRDefault="00F04643" w:rsidP="00F04643">
      <w:pPr>
        <w:widowControl w:val="0"/>
        <w:autoSpaceDE w:val="0"/>
        <w:autoSpaceDN w:val="0"/>
        <w:adjustRightInd w:val="0"/>
        <w:rPr>
          <w:bCs/>
          <w:sz w:val="20"/>
          <w:szCs w:val="20"/>
        </w:rPr>
      </w:pPr>
    </w:p>
    <w:p w14:paraId="39ED4A4B" w14:textId="77777777" w:rsidR="00F04643" w:rsidRDefault="00F04643" w:rsidP="00F04643">
      <w:pPr>
        <w:widowControl w:val="0"/>
        <w:autoSpaceDE w:val="0"/>
        <w:autoSpaceDN w:val="0"/>
        <w:adjustRightInd w:val="0"/>
        <w:rPr>
          <w:b/>
          <w:bCs/>
          <w:sz w:val="20"/>
          <w:szCs w:val="20"/>
        </w:rPr>
      </w:pPr>
      <w:r>
        <w:rPr>
          <w:b/>
          <w:bCs/>
          <w:sz w:val="20"/>
          <w:szCs w:val="20"/>
        </w:rPr>
        <w:t>VACANT OR UNOCCUPIED</w:t>
      </w:r>
    </w:p>
    <w:p w14:paraId="5F47E800" w14:textId="77777777" w:rsidR="00F04643" w:rsidRDefault="00F04643" w:rsidP="00F04643">
      <w:pPr>
        <w:widowControl w:val="0"/>
        <w:autoSpaceDE w:val="0"/>
        <w:autoSpaceDN w:val="0"/>
        <w:adjustRightInd w:val="0"/>
        <w:rPr>
          <w:bCs/>
          <w:sz w:val="20"/>
          <w:szCs w:val="20"/>
        </w:rPr>
      </w:pPr>
    </w:p>
    <w:p w14:paraId="649C3026" w14:textId="77777777" w:rsidR="00F04643" w:rsidRDefault="00F04643" w:rsidP="00F04643">
      <w:pPr>
        <w:widowControl w:val="0"/>
        <w:autoSpaceDE w:val="0"/>
        <w:autoSpaceDN w:val="0"/>
        <w:adjustRightInd w:val="0"/>
        <w:jc w:val="both"/>
        <w:rPr>
          <w:b/>
          <w:bCs/>
          <w:sz w:val="20"/>
          <w:szCs w:val="20"/>
        </w:rPr>
      </w:pPr>
      <w:r>
        <w:rPr>
          <w:b/>
          <w:bCs/>
          <w:sz w:val="20"/>
          <w:szCs w:val="20"/>
        </w:rPr>
        <w:t>The Facility will not insure vacant or unoccupied dwellings.  A complete explanation should be provided, advising percentage of vacancy, reason and length of time building will be vacant.</w:t>
      </w:r>
    </w:p>
    <w:p w14:paraId="56F00E13" w14:textId="77777777" w:rsidR="00F04643" w:rsidRDefault="00F04643" w:rsidP="00F04643">
      <w:pPr>
        <w:widowControl w:val="0"/>
        <w:autoSpaceDE w:val="0"/>
        <w:autoSpaceDN w:val="0"/>
        <w:adjustRightInd w:val="0"/>
        <w:jc w:val="both"/>
        <w:rPr>
          <w:bCs/>
          <w:sz w:val="20"/>
          <w:szCs w:val="20"/>
        </w:rPr>
      </w:pPr>
    </w:p>
    <w:p w14:paraId="5258DACC" w14:textId="77777777" w:rsidR="00F04643" w:rsidRDefault="00F04643" w:rsidP="00F04643">
      <w:pPr>
        <w:widowControl w:val="0"/>
        <w:autoSpaceDE w:val="0"/>
        <w:autoSpaceDN w:val="0"/>
        <w:adjustRightInd w:val="0"/>
        <w:rPr>
          <w:b/>
          <w:bCs/>
          <w:sz w:val="20"/>
          <w:szCs w:val="20"/>
        </w:rPr>
      </w:pPr>
      <w:r>
        <w:rPr>
          <w:b/>
          <w:bCs/>
          <w:sz w:val="20"/>
          <w:szCs w:val="20"/>
        </w:rPr>
        <w:t>RATING INFORMATION</w:t>
      </w:r>
    </w:p>
    <w:p w14:paraId="35CEB387" w14:textId="77777777" w:rsidR="00F04643" w:rsidRDefault="00F04643" w:rsidP="00F04643">
      <w:pPr>
        <w:widowControl w:val="0"/>
        <w:autoSpaceDE w:val="0"/>
        <w:autoSpaceDN w:val="0"/>
        <w:adjustRightInd w:val="0"/>
        <w:rPr>
          <w:bCs/>
          <w:sz w:val="20"/>
          <w:szCs w:val="20"/>
        </w:rPr>
      </w:pPr>
    </w:p>
    <w:p w14:paraId="55CA1FB4" w14:textId="77777777" w:rsidR="00F04643" w:rsidRDefault="00F04643" w:rsidP="00F04643">
      <w:pPr>
        <w:widowControl w:val="0"/>
        <w:autoSpaceDE w:val="0"/>
        <w:autoSpaceDN w:val="0"/>
        <w:adjustRightInd w:val="0"/>
        <w:jc w:val="both"/>
        <w:rPr>
          <w:b/>
          <w:bCs/>
          <w:sz w:val="20"/>
          <w:szCs w:val="20"/>
        </w:rPr>
      </w:pPr>
      <w:r>
        <w:rPr>
          <w:b/>
          <w:bCs/>
          <w:sz w:val="20"/>
          <w:szCs w:val="20"/>
        </w:rPr>
        <w:t>All questions must be answered to compute the correct premium.</w:t>
      </w:r>
    </w:p>
    <w:p w14:paraId="462F182D" w14:textId="77777777" w:rsidR="00F04643" w:rsidRDefault="00F04643" w:rsidP="00F04643">
      <w:pPr>
        <w:widowControl w:val="0"/>
        <w:autoSpaceDE w:val="0"/>
        <w:autoSpaceDN w:val="0"/>
        <w:adjustRightInd w:val="0"/>
        <w:jc w:val="both"/>
        <w:rPr>
          <w:bCs/>
          <w:sz w:val="20"/>
          <w:szCs w:val="20"/>
        </w:rPr>
      </w:pPr>
    </w:p>
    <w:p w14:paraId="17BF63BF" w14:textId="77777777" w:rsidR="00F04643" w:rsidRDefault="00F04643" w:rsidP="00F04643">
      <w:pPr>
        <w:widowControl w:val="0"/>
        <w:autoSpaceDE w:val="0"/>
        <w:autoSpaceDN w:val="0"/>
        <w:adjustRightInd w:val="0"/>
        <w:jc w:val="both"/>
        <w:rPr>
          <w:b/>
          <w:bCs/>
          <w:sz w:val="20"/>
          <w:szCs w:val="20"/>
        </w:rPr>
      </w:pPr>
      <w:r>
        <w:rPr>
          <w:b/>
          <w:bCs/>
          <w:sz w:val="20"/>
          <w:szCs w:val="20"/>
        </w:rPr>
        <w:t>The number of families and construction determine what loss costs are applied.</w:t>
      </w:r>
    </w:p>
    <w:p w14:paraId="2462515B" w14:textId="77777777" w:rsidR="00F04643" w:rsidRDefault="00F04643" w:rsidP="00F04643">
      <w:pPr>
        <w:widowControl w:val="0"/>
        <w:autoSpaceDE w:val="0"/>
        <w:autoSpaceDN w:val="0"/>
        <w:adjustRightInd w:val="0"/>
        <w:jc w:val="both"/>
        <w:rPr>
          <w:bCs/>
          <w:sz w:val="20"/>
          <w:szCs w:val="20"/>
        </w:rPr>
      </w:pPr>
    </w:p>
    <w:p w14:paraId="6AD7E806" w14:textId="77777777" w:rsidR="00F04643" w:rsidRDefault="00F04643" w:rsidP="00F04643">
      <w:pPr>
        <w:widowControl w:val="0"/>
        <w:autoSpaceDE w:val="0"/>
        <w:autoSpaceDN w:val="0"/>
        <w:adjustRightInd w:val="0"/>
        <w:jc w:val="both"/>
        <w:rPr>
          <w:b/>
          <w:bCs/>
          <w:sz w:val="20"/>
          <w:szCs w:val="20"/>
        </w:rPr>
      </w:pPr>
      <w:r>
        <w:rPr>
          <w:b/>
          <w:bCs/>
          <w:sz w:val="20"/>
          <w:szCs w:val="20"/>
        </w:rPr>
        <w:t>If the construction type is a mobile home, you must complete the information describing the mobile home.</w:t>
      </w:r>
    </w:p>
    <w:p w14:paraId="77ED1175" w14:textId="77777777" w:rsidR="00F04643" w:rsidRDefault="00F04643" w:rsidP="00F04643">
      <w:pPr>
        <w:widowControl w:val="0"/>
        <w:autoSpaceDE w:val="0"/>
        <w:autoSpaceDN w:val="0"/>
        <w:adjustRightInd w:val="0"/>
        <w:rPr>
          <w:bCs/>
          <w:sz w:val="20"/>
          <w:szCs w:val="20"/>
        </w:rPr>
      </w:pPr>
    </w:p>
    <w:p w14:paraId="5CC3A944" w14:textId="77777777" w:rsidR="00F04643" w:rsidRDefault="00F04643" w:rsidP="00F04643">
      <w:pPr>
        <w:widowControl w:val="0"/>
        <w:autoSpaceDE w:val="0"/>
        <w:autoSpaceDN w:val="0"/>
        <w:adjustRightInd w:val="0"/>
        <w:rPr>
          <w:b/>
          <w:bCs/>
          <w:sz w:val="20"/>
          <w:szCs w:val="20"/>
        </w:rPr>
      </w:pPr>
      <w:r>
        <w:rPr>
          <w:b/>
          <w:bCs/>
          <w:sz w:val="20"/>
          <w:szCs w:val="20"/>
        </w:rPr>
        <w:t>MARKET VALUE</w:t>
      </w:r>
    </w:p>
    <w:p w14:paraId="594187F8" w14:textId="77777777" w:rsidR="00F04643" w:rsidRDefault="00F04643" w:rsidP="00F04643">
      <w:pPr>
        <w:widowControl w:val="0"/>
        <w:autoSpaceDE w:val="0"/>
        <w:autoSpaceDN w:val="0"/>
        <w:adjustRightInd w:val="0"/>
        <w:rPr>
          <w:bCs/>
          <w:sz w:val="20"/>
          <w:szCs w:val="20"/>
        </w:rPr>
      </w:pPr>
    </w:p>
    <w:p w14:paraId="420A0F02" w14:textId="77777777" w:rsidR="00F04643" w:rsidRDefault="00F04643" w:rsidP="00F04643">
      <w:pPr>
        <w:widowControl w:val="0"/>
        <w:autoSpaceDE w:val="0"/>
        <w:autoSpaceDN w:val="0"/>
        <w:adjustRightInd w:val="0"/>
        <w:jc w:val="both"/>
        <w:rPr>
          <w:b/>
          <w:bCs/>
          <w:sz w:val="20"/>
          <w:szCs w:val="20"/>
        </w:rPr>
      </w:pPr>
      <w:r>
        <w:rPr>
          <w:b/>
          <w:bCs/>
          <w:sz w:val="20"/>
          <w:szCs w:val="20"/>
        </w:rPr>
        <w:t>Enter the market value of the property to be insured subject to the Facility limits.  Do not use replacement cost, the amount it would cost to replace the building at today’s cost.  The Facility does not write replacement cost insurance.  Always include a recent appraisal on all recent purchases and all other property if available.</w:t>
      </w:r>
    </w:p>
    <w:p w14:paraId="16EE985F" w14:textId="77777777" w:rsidR="00F04643" w:rsidRDefault="00F04643" w:rsidP="00F04643">
      <w:pPr>
        <w:widowControl w:val="0"/>
        <w:autoSpaceDE w:val="0"/>
        <w:autoSpaceDN w:val="0"/>
        <w:adjustRightInd w:val="0"/>
        <w:rPr>
          <w:bCs/>
          <w:sz w:val="20"/>
          <w:szCs w:val="20"/>
        </w:rPr>
      </w:pPr>
    </w:p>
    <w:p w14:paraId="5A58236A" w14:textId="77777777" w:rsidR="00F04643" w:rsidRDefault="00F04643" w:rsidP="00F04643">
      <w:pPr>
        <w:widowControl w:val="0"/>
        <w:autoSpaceDE w:val="0"/>
        <w:autoSpaceDN w:val="0"/>
        <w:adjustRightInd w:val="0"/>
        <w:rPr>
          <w:b/>
          <w:bCs/>
          <w:sz w:val="20"/>
          <w:szCs w:val="20"/>
        </w:rPr>
      </w:pPr>
      <w:r>
        <w:rPr>
          <w:b/>
          <w:bCs/>
          <w:sz w:val="20"/>
          <w:szCs w:val="20"/>
        </w:rPr>
        <w:t>PURCHASE DATE</w:t>
      </w:r>
    </w:p>
    <w:p w14:paraId="02538E7A" w14:textId="77777777" w:rsidR="00F04643" w:rsidRDefault="00F04643" w:rsidP="00F04643">
      <w:pPr>
        <w:widowControl w:val="0"/>
        <w:autoSpaceDE w:val="0"/>
        <w:autoSpaceDN w:val="0"/>
        <w:adjustRightInd w:val="0"/>
        <w:rPr>
          <w:bCs/>
          <w:sz w:val="20"/>
          <w:szCs w:val="20"/>
        </w:rPr>
      </w:pPr>
    </w:p>
    <w:p w14:paraId="5A8D8030" w14:textId="77777777" w:rsidR="00F04643" w:rsidRDefault="00F04643" w:rsidP="00F04643">
      <w:pPr>
        <w:widowControl w:val="0"/>
        <w:autoSpaceDE w:val="0"/>
        <w:autoSpaceDN w:val="0"/>
        <w:adjustRightInd w:val="0"/>
        <w:jc w:val="both"/>
        <w:rPr>
          <w:b/>
          <w:bCs/>
          <w:sz w:val="18"/>
          <w:szCs w:val="18"/>
        </w:rPr>
      </w:pPr>
      <w:r>
        <w:rPr>
          <w:b/>
          <w:bCs/>
          <w:sz w:val="20"/>
          <w:szCs w:val="20"/>
        </w:rPr>
        <w:t xml:space="preserve">You must indicate the day, </w:t>
      </w:r>
      <w:proofErr w:type="gramStart"/>
      <w:r>
        <w:rPr>
          <w:b/>
          <w:bCs/>
          <w:sz w:val="20"/>
          <w:szCs w:val="20"/>
        </w:rPr>
        <w:t>month</w:t>
      </w:r>
      <w:proofErr w:type="gramEnd"/>
      <w:r>
        <w:rPr>
          <w:b/>
          <w:bCs/>
          <w:sz w:val="20"/>
          <w:szCs w:val="20"/>
        </w:rPr>
        <w:t xml:space="preserve"> and year the property was purchased.  If property was inherited please indicate.  </w:t>
      </w:r>
      <w:r>
        <w:rPr>
          <w:b/>
          <w:bCs/>
          <w:sz w:val="18"/>
          <w:szCs w:val="18"/>
        </w:rPr>
        <w:t>THIS IS THE ORIGINAL DATE OF PURCHASE NOT THE REFINANCED.</w:t>
      </w:r>
    </w:p>
    <w:p w14:paraId="017B8F2E" w14:textId="77777777" w:rsidR="00F04643" w:rsidRDefault="00F04643" w:rsidP="00F04643">
      <w:pPr>
        <w:widowControl w:val="0"/>
        <w:autoSpaceDE w:val="0"/>
        <w:autoSpaceDN w:val="0"/>
        <w:adjustRightInd w:val="0"/>
        <w:jc w:val="both"/>
        <w:rPr>
          <w:bCs/>
          <w:sz w:val="18"/>
          <w:szCs w:val="18"/>
        </w:rPr>
      </w:pPr>
    </w:p>
    <w:p w14:paraId="7C3084BD" w14:textId="77777777" w:rsidR="00F04643" w:rsidRDefault="00F04643" w:rsidP="00F04643">
      <w:pPr>
        <w:widowControl w:val="0"/>
        <w:autoSpaceDE w:val="0"/>
        <w:autoSpaceDN w:val="0"/>
        <w:adjustRightInd w:val="0"/>
        <w:jc w:val="both"/>
        <w:rPr>
          <w:b/>
          <w:bCs/>
          <w:sz w:val="18"/>
          <w:szCs w:val="18"/>
        </w:rPr>
      </w:pPr>
      <w:r>
        <w:rPr>
          <w:b/>
          <w:bCs/>
          <w:sz w:val="20"/>
          <w:szCs w:val="20"/>
        </w:rPr>
        <w:t>PURCHASE PRICE</w:t>
      </w:r>
    </w:p>
    <w:p w14:paraId="6C614D3B" w14:textId="77777777" w:rsidR="00F04643" w:rsidRDefault="00F04643" w:rsidP="00F04643">
      <w:pPr>
        <w:widowControl w:val="0"/>
        <w:autoSpaceDE w:val="0"/>
        <w:autoSpaceDN w:val="0"/>
        <w:adjustRightInd w:val="0"/>
        <w:rPr>
          <w:bCs/>
          <w:sz w:val="20"/>
          <w:szCs w:val="20"/>
        </w:rPr>
      </w:pPr>
    </w:p>
    <w:p w14:paraId="6BDCBE80" w14:textId="77777777" w:rsidR="00F04643" w:rsidRDefault="00F04643" w:rsidP="00F04643">
      <w:pPr>
        <w:widowControl w:val="0"/>
        <w:autoSpaceDE w:val="0"/>
        <w:autoSpaceDN w:val="0"/>
        <w:adjustRightInd w:val="0"/>
        <w:jc w:val="both"/>
        <w:rPr>
          <w:b/>
          <w:bCs/>
          <w:sz w:val="20"/>
          <w:szCs w:val="20"/>
        </w:rPr>
      </w:pPr>
      <w:r>
        <w:rPr>
          <w:b/>
          <w:bCs/>
          <w:sz w:val="20"/>
          <w:szCs w:val="20"/>
        </w:rPr>
        <w:t>This is the amount the applicant paid for the property. If land was included indicate the amount of land included.  THIS IS THE ORIGINAL AMOUNT OF PURCHASE NOT THE REFINANCED AMOUNT!</w:t>
      </w:r>
    </w:p>
    <w:p w14:paraId="0E852E43" w14:textId="77777777" w:rsidR="00F04643" w:rsidRDefault="00F04643" w:rsidP="00F04643">
      <w:pPr>
        <w:widowControl w:val="0"/>
        <w:autoSpaceDE w:val="0"/>
        <w:autoSpaceDN w:val="0"/>
        <w:adjustRightInd w:val="0"/>
        <w:rPr>
          <w:bCs/>
          <w:sz w:val="20"/>
          <w:szCs w:val="20"/>
        </w:rPr>
      </w:pPr>
    </w:p>
    <w:p w14:paraId="264C7A43" w14:textId="77777777" w:rsidR="00F04643" w:rsidRDefault="00F04643" w:rsidP="00F04643">
      <w:pPr>
        <w:widowControl w:val="0"/>
        <w:autoSpaceDE w:val="0"/>
        <w:autoSpaceDN w:val="0"/>
        <w:adjustRightInd w:val="0"/>
        <w:rPr>
          <w:b/>
          <w:bCs/>
          <w:sz w:val="20"/>
          <w:szCs w:val="20"/>
        </w:rPr>
      </w:pPr>
      <w:proofErr w:type="gramStart"/>
      <w:r>
        <w:rPr>
          <w:b/>
          <w:bCs/>
          <w:sz w:val="20"/>
          <w:szCs w:val="20"/>
        </w:rPr>
        <w:t>AMOUNT</w:t>
      </w:r>
      <w:proofErr w:type="gramEnd"/>
      <w:r>
        <w:rPr>
          <w:b/>
          <w:bCs/>
          <w:sz w:val="20"/>
          <w:szCs w:val="20"/>
        </w:rPr>
        <w:t xml:space="preserve"> OF ALTERATIONS OR IMPROVEMENT COMPLETED</w:t>
      </w:r>
    </w:p>
    <w:p w14:paraId="5EFB1F79" w14:textId="77777777" w:rsidR="00F04643" w:rsidRDefault="00F04643" w:rsidP="00F04643">
      <w:pPr>
        <w:widowControl w:val="0"/>
        <w:autoSpaceDE w:val="0"/>
        <w:autoSpaceDN w:val="0"/>
        <w:adjustRightInd w:val="0"/>
        <w:rPr>
          <w:bCs/>
          <w:sz w:val="20"/>
          <w:szCs w:val="20"/>
        </w:rPr>
      </w:pPr>
    </w:p>
    <w:p w14:paraId="62F35B91" w14:textId="77777777" w:rsidR="00F04643" w:rsidRDefault="00F04643" w:rsidP="00F04643">
      <w:pPr>
        <w:widowControl w:val="0"/>
        <w:autoSpaceDE w:val="0"/>
        <w:autoSpaceDN w:val="0"/>
        <w:adjustRightInd w:val="0"/>
        <w:jc w:val="both"/>
        <w:rPr>
          <w:b/>
          <w:bCs/>
          <w:sz w:val="20"/>
          <w:szCs w:val="20"/>
        </w:rPr>
      </w:pPr>
      <w:r>
        <w:rPr>
          <w:b/>
          <w:bCs/>
          <w:sz w:val="20"/>
          <w:szCs w:val="20"/>
        </w:rPr>
        <w:t>Alterations and improvements are monies spent by owner or tenant to improve the physical condition of the building.  Include copies of paid receipts if possible.  This amount should not include money spent on general maintenance or upkeep of the property.</w:t>
      </w:r>
    </w:p>
    <w:p w14:paraId="2D0CB81F" w14:textId="77777777" w:rsidR="00F04643" w:rsidRDefault="00F04643" w:rsidP="00F04643">
      <w:pPr>
        <w:spacing w:line="276" w:lineRule="auto"/>
        <w:rPr>
          <w:bCs/>
          <w:sz w:val="20"/>
          <w:szCs w:val="20"/>
        </w:rPr>
      </w:pPr>
    </w:p>
    <w:p w14:paraId="5C004D0F" w14:textId="77777777" w:rsidR="00F04643" w:rsidRDefault="00F04643" w:rsidP="00F04643">
      <w:pPr>
        <w:widowControl w:val="0"/>
        <w:autoSpaceDE w:val="0"/>
        <w:autoSpaceDN w:val="0"/>
        <w:adjustRightInd w:val="0"/>
        <w:jc w:val="both"/>
        <w:rPr>
          <w:b/>
          <w:bCs/>
          <w:sz w:val="20"/>
          <w:szCs w:val="20"/>
        </w:rPr>
      </w:pPr>
      <w:r>
        <w:rPr>
          <w:b/>
          <w:bCs/>
          <w:sz w:val="20"/>
          <w:szCs w:val="20"/>
        </w:rPr>
        <w:t>NAME OF PRIMARY CARRIER</w:t>
      </w:r>
    </w:p>
    <w:p w14:paraId="12992373" w14:textId="77777777" w:rsidR="00F04643" w:rsidRDefault="00F04643" w:rsidP="00F04643">
      <w:pPr>
        <w:widowControl w:val="0"/>
        <w:autoSpaceDE w:val="0"/>
        <w:autoSpaceDN w:val="0"/>
        <w:adjustRightInd w:val="0"/>
        <w:jc w:val="both"/>
        <w:rPr>
          <w:bCs/>
          <w:sz w:val="20"/>
          <w:szCs w:val="20"/>
        </w:rPr>
      </w:pPr>
    </w:p>
    <w:p w14:paraId="17F1B4F1" w14:textId="77777777" w:rsidR="00F04643" w:rsidRDefault="00F04643" w:rsidP="00F04643">
      <w:pPr>
        <w:widowControl w:val="0"/>
        <w:autoSpaceDE w:val="0"/>
        <w:autoSpaceDN w:val="0"/>
        <w:adjustRightInd w:val="0"/>
        <w:jc w:val="both"/>
        <w:rPr>
          <w:b/>
          <w:bCs/>
          <w:sz w:val="20"/>
          <w:szCs w:val="20"/>
        </w:rPr>
      </w:pPr>
      <w:r>
        <w:rPr>
          <w:b/>
          <w:bCs/>
          <w:sz w:val="20"/>
          <w:szCs w:val="20"/>
        </w:rPr>
        <w:t xml:space="preserve">Complete the name, policy number and policy period for current </w:t>
      </w:r>
      <w:proofErr w:type="gramStart"/>
      <w:r>
        <w:rPr>
          <w:b/>
          <w:bCs/>
          <w:sz w:val="20"/>
          <w:szCs w:val="20"/>
        </w:rPr>
        <w:t>Homeowners</w:t>
      </w:r>
      <w:proofErr w:type="gramEnd"/>
      <w:r>
        <w:rPr>
          <w:b/>
          <w:bCs/>
          <w:sz w:val="20"/>
          <w:szCs w:val="20"/>
        </w:rPr>
        <w:t xml:space="preserve"> coverage.</w:t>
      </w:r>
    </w:p>
    <w:p w14:paraId="2EB743F0" w14:textId="77777777" w:rsidR="00F04643" w:rsidRDefault="00F04643" w:rsidP="00F04643">
      <w:pPr>
        <w:widowControl w:val="0"/>
        <w:autoSpaceDE w:val="0"/>
        <w:autoSpaceDN w:val="0"/>
        <w:adjustRightInd w:val="0"/>
        <w:jc w:val="both"/>
        <w:rPr>
          <w:bCs/>
          <w:sz w:val="20"/>
          <w:szCs w:val="20"/>
        </w:rPr>
      </w:pPr>
    </w:p>
    <w:p w14:paraId="47B6257B" w14:textId="77777777" w:rsidR="00F04643" w:rsidRDefault="00F04643" w:rsidP="00F04643">
      <w:pPr>
        <w:widowControl w:val="0"/>
        <w:autoSpaceDE w:val="0"/>
        <w:autoSpaceDN w:val="0"/>
        <w:adjustRightInd w:val="0"/>
        <w:jc w:val="both"/>
        <w:rPr>
          <w:b/>
          <w:bCs/>
          <w:sz w:val="20"/>
          <w:szCs w:val="20"/>
        </w:rPr>
      </w:pPr>
      <w:r>
        <w:rPr>
          <w:b/>
          <w:bCs/>
          <w:sz w:val="20"/>
          <w:szCs w:val="20"/>
        </w:rPr>
        <w:t>ATTACH FRONT AND REAR PHOTOGRAPHS OF THE DWELLING. PHOTOGRAPHS MUST SHOW ENTIRE BUILDING.</w:t>
      </w:r>
    </w:p>
    <w:p w14:paraId="31C8AA9D" w14:textId="77777777" w:rsidR="00F04643" w:rsidRDefault="00F04643" w:rsidP="00F04643">
      <w:pPr>
        <w:widowControl w:val="0"/>
        <w:autoSpaceDE w:val="0"/>
        <w:autoSpaceDN w:val="0"/>
        <w:adjustRightInd w:val="0"/>
        <w:jc w:val="both"/>
        <w:rPr>
          <w:bCs/>
          <w:sz w:val="20"/>
          <w:szCs w:val="20"/>
        </w:rPr>
      </w:pPr>
    </w:p>
    <w:p w14:paraId="7A461516" w14:textId="77777777" w:rsidR="00F04643" w:rsidRDefault="00F04643" w:rsidP="00F04643">
      <w:pPr>
        <w:widowControl w:val="0"/>
        <w:autoSpaceDE w:val="0"/>
        <w:autoSpaceDN w:val="0"/>
        <w:adjustRightInd w:val="0"/>
        <w:rPr>
          <w:b/>
          <w:bCs/>
          <w:sz w:val="20"/>
          <w:szCs w:val="20"/>
        </w:rPr>
      </w:pPr>
      <w:r>
        <w:rPr>
          <w:b/>
          <w:bCs/>
          <w:sz w:val="20"/>
          <w:szCs w:val="20"/>
        </w:rPr>
        <w:t>DEDUCTIBLE</w:t>
      </w:r>
    </w:p>
    <w:p w14:paraId="6DA3D4D7" w14:textId="77777777" w:rsidR="00F04643" w:rsidRDefault="00F04643" w:rsidP="00F04643">
      <w:pPr>
        <w:widowControl w:val="0"/>
        <w:autoSpaceDE w:val="0"/>
        <w:autoSpaceDN w:val="0"/>
        <w:adjustRightInd w:val="0"/>
        <w:rPr>
          <w:bCs/>
          <w:sz w:val="20"/>
          <w:szCs w:val="20"/>
        </w:rPr>
      </w:pPr>
    </w:p>
    <w:p w14:paraId="41293304" w14:textId="77777777" w:rsidR="00F04643" w:rsidRDefault="00F04643" w:rsidP="00F04643">
      <w:pPr>
        <w:widowControl w:val="0"/>
        <w:autoSpaceDE w:val="0"/>
        <w:autoSpaceDN w:val="0"/>
        <w:adjustRightInd w:val="0"/>
        <w:jc w:val="both"/>
        <w:rPr>
          <w:b/>
          <w:bCs/>
          <w:sz w:val="20"/>
          <w:szCs w:val="20"/>
        </w:rPr>
      </w:pPr>
      <w:r>
        <w:rPr>
          <w:b/>
          <w:bCs/>
          <w:sz w:val="20"/>
          <w:szCs w:val="20"/>
        </w:rPr>
        <w:t>The deductible for Sinkhole is 10% of the limit of liability for all coverages combined.</w:t>
      </w:r>
    </w:p>
    <w:p w14:paraId="6497047B" w14:textId="77777777" w:rsidR="00F04643" w:rsidRDefault="00F04643" w:rsidP="00F04643">
      <w:pPr>
        <w:widowControl w:val="0"/>
        <w:autoSpaceDE w:val="0"/>
        <w:autoSpaceDN w:val="0"/>
        <w:adjustRightInd w:val="0"/>
        <w:jc w:val="both"/>
        <w:rPr>
          <w:bCs/>
          <w:sz w:val="20"/>
          <w:szCs w:val="20"/>
        </w:rPr>
      </w:pPr>
    </w:p>
    <w:p w14:paraId="1093CF55" w14:textId="77777777" w:rsidR="00F04643" w:rsidRDefault="00F04643" w:rsidP="00F04643">
      <w:pPr>
        <w:widowControl w:val="0"/>
        <w:autoSpaceDE w:val="0"/>
        <w:autoSpaceDN w:val="0"/>
        <w:adjustRightInd w:val="0"/>
        <w:rPr>
          <w:b/>
          <w:bCs/>
          <w:sz w:val="20"/>
          <w:szCs w:val="20"/>
        </w:rPr>
      </w:pPr>
      <w:r>
        <w:rPr>
          <w:b/>
          <w:bCs/>
          <w:sz w:val="20"/>
          <w:szCs w:val="20"/>
        </w:rPr>
        <w:t>SIGNATURE</w:t>
      </w:r>
    </w:p>
    <w:p w14:paraId="1185B1E5" w14:textId="77777777" w:rsidR="00F04643" w:rsidRDefault="00F04643" w:rsidP="00F04643">
      <w:pPr>
        <w:widowControl w:val="0"/>
        <w:autoSpaceDE w:val="0"/>
        <w:autoSpaceDN w:val="0"/>
        <w:adjustRightInd w:val="0"/>
        <w:rPr>
          <w:bCs/>
          <w:sz w:val="20"/>
          <w:szCs w:val="20"/>
        </w:rPr>
      </w:pPr>
    </w:p>
    <w:p w14:paraId="510652A4" w14:textId="77777777" w:rsidR="00F04643" w:rsidRDefault="00F04643" w:rsidP="00F04643">
      <w:pPr>
        <w:widowControl w:val="0"/>
        <w:autoSpaceDE w:val="0"/>
        <w:autoSpaceDN w:val="0"/>
        <w:adjustRightInd w:val="0"/>
        <w:jc w:val="both"/>
        <w:rPr>
          <w:b/>
          <w:bCs/>
          <w:sz w:val="20"/>
          <w:szCs w:val="20"/>
        </w:rPr>
      </w:pPr>
      <w:r>
        <w:rPr>
          <w:b/>
          <w:bCs/>
          <w:sz w:val="20"/>
          <w:szCs w:val="20"/>
        </w:rPr>
        <w:t>All applications must be signed by the applicant, legal guardian, partner if a partnership or officer if a corporation.</w:t>
      </w:r>
    </w:p>
    <w:p w14:paraId="7A9D3D1C" w14:textId="77777777" w:rsidR="00F04643" w:rsidRDefault="00F04643" w:rsidP="00F04643">
      <w:pPr>
        <w:widowControl w:val="0"/>
        <w:autoSpaceDE w:val="0"/>
        <w:autoSpaceDN w:val="0"/>
        <w:adjustRightInd w:val="0"/>
        <w:rPr>
          <w:bCs/>
          <w:iCs/>
          <w:sz w:val="20"/>
          <w:szCs w:val="20"/>
        </w:rPr>
      </w:pPr>
    </w:p>
    <w:p w14:paraId="3448B953" w14:textId="77777777" w:rsidR="00550E26" w:rsidRDefault="00550E26"/>
    <w:sectPr w:rsidR="00550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643"/>
    <w:rsid w:val="00550E26"/>
    <w:rsid w:val="00F0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819B"/>
  <w15:chartTrackingRefBased/>
  <w15:docId w15:val="{0BC4BE06-9E6D-494B-81DB-CB584D49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64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F04643"/>
    <w:pPr>
      <w:keepNext/>
      <w:widowControl w:val="0"/>
      <w:autoSpaceDE w:val="0"/>
      <w:autoSpaceDN w:val="0"/>
      <w:adjustRightInd w:val="0"/>
      <w:outlineLvl w:val="2"/>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04643"/>
    <w:rPr>
      <w:rFonts w:ascii="Times New Roman" w:eastAsia="Times New Roman" w:hAnsi="Times New Roman" w:cs="Times New Roman"/>
      <w:b/>
      <w:bCs/>
      <w:sz w:val="20"/>
      <w:szCs w:val="20"/>
      <w:u w:val="single"/>
    </w:rPr>
  </w:style>
  <w:style w:type="paragraph" w:styleId="BodyText">
    <w:name w:val="Body Text"/>
    <w:basedOn w:val="Normal"/>
    <w:link w:val="BodyTextChar"/>
    <w:semiHidden/>
    <w:unhideWhenUsed/>
    <w:rsid w:val="00F04643"/>
    <w:pPr>
      <w:widowControl w:val="0"/>
      <w:autoSpaceDE w:val="0"/>
      <w:autoSpaceDN w:val="0"/>
      <w:adjustRightInd w:val="0"/>
    </w:pPr>
    <w:rPr>
      <w:b/>
      <w:bCs/>
      <w:sz w:val="20"/>
      <w:szCs w:val="20"/>
    </w:rPr>
  </w:style>
  <w:style w:type="character" w:customStyle="1" w:styleId="BodyTextChar">
    <w:name w:val="Body Text Char"/>
    <w:basedOn w:val="DefaultParagraphFont"/>
    <w:link w:val="BodyText"/>
    <w:semiHidden/>
    <w:rsid w:val="00F0464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Modrusic</dc:creator>
  <cp:keywords/>
  <dc:description/>
  <cp:lastModifiedBy>Shay Modrusic</cp:lastModifiedBy>
  <cp:revision>1</cp:revision>
  <dcterms:created xsi:type="dcterms:W3CDTF">2021-08-10T20:00:00Z</dcterms:created>
  <dcterms:modified xsi:type="dcterms:W3CDTF">2021-08-10T20:00:00Z</dcterms:modified>
</cp:coreProperties>
</file>